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68"/>
        <w:gridCol w:w="6662"/>
        <w:gridCol w:w="1448"/>
        <w:tblGridChange w:id="0">
          <w:tblGrid>
            <w:gridCol w:w="1668"/>
            <w:gridCol w:w="6662"/>
            <w:gridCol w:w="144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895350" cy="894715"/>
                  <wp:effectExtent b="0" l="0" r="0" t="0"/>
                  <wp:docPr descr="LOGO ISABELLA D'ESTE PICCOLO RGB" id="1032" name="image2.png"/>
                  <a:graphic>
                    <a:graphicData uri="http://schemas.openxmlformats.org/drawingml/2006/picture">
                      <pic:pic>
                        <pic:nvPicPr>
                          <pic:cNvPr descr="LOGO ISABELLA D'ESTE PICCOLO RGB"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8947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MINISTERO DELL’ISTRUZIONE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DELL’UNIVERSITA’ E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UFFICIO SCOLASTICO REGIONALE PER IL LAZIO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LICEO DELLE SCIENZE UMANE -  LICEO LINGUISTICO STATALE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ISABELLA D'ESTE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1849754</wp:posOffset>
                  </wp:positionH>
                  <wp:positionV relativeFrom="paragraph">
                    <wp:posOffset>72390</wp:posOffset>
                  </wp:positionV>
                  <wp:extent cx="457200" cy="255905"/>
                  <wp:effectExtent b="0" l="0" r="0" t="0"/>
                  <wp:wrapNone/>
                  <wp:docPr id="103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55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85800" cy="751840"/>
                  <wp:effectExtent b="0" l="0" r="0" t="0"/>
                  <wp:docPr descr="awarded-etwinning-school-label" id="1033" name="image3.png"/>
                  <a:graphic>
                    <a:graphicData uri="http://schemas.openxmlformats.org/drawingml/2006/picture">
                      <pic:pic>
                        <pic:nvPicPr>
                          <pic:cNvPr descr="awarded-etwinning-school-label" id="0" name="image3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518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C.M. RMPM07000R - Cod.Fisc. 86003310587- E-mail  </w:t>
            </w: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ff"/>
                  <w:sz w:val="14"/>
                  <w:szCs w:val="14"/>
                  <w:u w:val="single"/>
                  <w:shd w:fill="auto" w:val="clear"/>
                  <w:vertAlign w:val="baseline"/>
                  <w:rtl w:val="0"/>
                </w:rPr>
                <w:t xml:space="preserve">RMPM07000R@istruzione.it</w:t>
              </w:r>
            </w:hyperlink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– PEC  RMPM07000R@PEC.ISTRUZIONE.IT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Largo Giovanna Baja, 9  -  00019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TIVOLI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(Roma) - Tel. 06 12112 4565 - 06 12112 4566 - 0774/335643 - Fax 0774/335734           </w:t>
            </w:r>
          </w:p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70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PTCO: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DI ALTERNANZA SCUOLA LAVORO A.S. 2019-2020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Ente presso cui si svolge il progetto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FOGLIO PRESENZE STUDENTE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5" w:right="0" w:hanging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Nominativo dello studente in alternanza:.……………………………………  CLASSE _______ 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435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9"/>
        <w:gridCol w:w="1753"/>
        <w:gridCol w:w="3020"/>
        <w:gridCol w:w="3541"/>
        <w:tblGridChange w:id="0">
          <w:tblGrid>
            <w:gridCol w:w="2139"/>
            <w:gridCol w:w="1753"/>
            <w:gridCol w:w="3020"/>
            <w:gridCol w:w="3541"/>
          </w:tblGrid>
        </w:tblGridChange>
      </w:tblGrid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gg/m/aa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Dalle/alle 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studente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Firma  per ente accogliente Classe…….  Plesso………………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-6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hanging="72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Data………………………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426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FIRMA TUTOR ESTERNO………………………………        FIRMA TUTOR INTERNO……………………………… </w:t>
      </w:r>
      <w:r w:rsidDel="00000000" w:rsidR="00000000" w:rsidRPr="00000000">
        <w:rPr>
          <w:rtl w:val="0"/>
        </w:rPr>
      </w:r>
    </w:p>
    <w:sectPr>
      <w:pgSz w:h="16838" w:w="11906"/>
      <w:pgMar w:bottom="1134" w:top="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skype_c2c_print_container">
    <w:name w:val="skype_c2c_print_container"/>
    <w:basedOn w:val="Car.predefinitoparagrafo"/>
    <w:next w:val="skype_c2c_print_contain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skype_c2c_text_span">
    <w:name w:val="skype_c2c_text_span"/>
    <w:basedOn w:val="Car.predefinitoparagrafo"/>
    <w:next w:val="skype_c2c_text_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Style1">
    <w:name w:val="Style 1"/>
    <w:basedOn w:val="Normale"/>
    <w:next w:val="Style1"/>
    <w:autoRedefine w:val="0"/>
    <w:hidden w:val="0"/>
    <w:qFormat w:val="0"/>
    <w:pPr>
      <w:widowControl w:val="0"/>
      <w:suppressAutoHyphens w:val="1"/>
      <w:autoSpaceDE w:val="0"/>
      <w:autoSpaceDN w:val="0"/>
      <w:adjustRightInd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haracterStyle1">
    <w:name w:val="Character Style 1"/>
    <w:next w:val="CharacterStyle1"/>
    <w:autoRedefine w:val="0"/>
    <w:hidden w:val="0"/>
    <w:qFormat w:val="0"/>
    <w:rPr>
      <w:w w:val="100"/>
      <w:position w:val="-1"/>
      <w:sz w:val="20"/>
      <w:effect w:val="none"/>
      <w:vertAlign w:val="baseline"/>
      <w:cs w:val="0"/>
      <w:em w:val="none"/>
      <w:lang/>
    </w:r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mbria" w:eastAsia="Cambria" w:hAnsi="Cambria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Grigliatabella1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MPM07000R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2019-09-18T14:28:00Z</dcterms:created>
  <dc:creator>Brunella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